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9236A" w14:textId="77777777" w:rsidR="00815CA1" w:rsidRDefault="00815CA1" w:rsidP="009E6896">
      <w:pPr>
        <w:rPr>
          <w:rFonts w:ascii="Times New Roman" w:hAnsi="Times New Roman" w:cs="Times New Roman"/>
          <w:b/>
          <w:bCs/>
        </w:rPr>
      </w:pPr>
    </w:p>
    <w:p w14:paraId="64905C58" w14:textId="2F64AAF7" w:rsidR="00815CA1" w:rsidRDefault="00815CA1" w:rsidP="00815CA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B10FB69" wp14:editId="54D39DE7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914400" cy="103060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D006E9" w14:textId="77777777" w:rsidR="00F11FD9" w:rsidRPr="00F50CBD" w:rsidRDefault="00F11FD9" w:rsidP="00F11FD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OGŁOSZENIE</w:t>
      </w:r>
    </w:p>
    <w:p w14:paraId="22A5E2AD" w14:textId="695971AD" w:rsidR="00F11FD9" w:rsidRPr="00F50CBD" w:rsidRDefault="00F11FD9" w:rsidP="00F11FD9">
      <w:pPr>
        <w:jc w:val="center"/>
        <w:rPr>
          <w:rFonts w:ascii="Times New Roman" w:hAnsi="Times New Roman" w:cs="Times New Roman"/>
          <w:b/>
          <w:bCs/>
        </w:rPr>
      </w:pPr>
      <w:r w:rsidRPr="00F50CBD">
        <w:rPr>
          <w:rFonts w:ascii="Times New Roman" w:hAnsi="Times New Roman" w:cs="Times New Roman"/>
          <w:b/>
          <w:bCs/>
        </w:rPr>
        <w:t xml:space="preserve">Konsultacje społeczne projektu uchwały w sprawie </w:t>
      </w:r>
      <w:r w:rsidR="00737F94">
        <w:rPr>
          <w:rFonts w:ascii="Times New Roman" w:hAnsi="Times New Roman" w:cs="Times New Roman"/>
          <w:b/>
          <w:bCs/>
        </w:rPr>
        <w:t>zasad wyznaczania składu oraz zasad działania Komitetu Rewitalizacji</w:t>
      </w:r>
    </w:p>
    <w:p w14:paraId="555D99DB" w14:textId="77777777" w:rsidR="00D111E8" w:rsidRDefault="00D111E8" w:rsidP="00F11FD9">
      <w:pPr>
        <w:jc w:val="both"/>
        <w:rPr>
          <w:rFonts w:ascii="Times New Roman" w:hAnsi="Times New Roman" w:cs="Times New Roman"/>
        </w:rPr>
      </w:pPr>
    </w:p>
    <w:p w14:paraId="50F5CC01" w14:textId="4624930D" w:rsidR="00F11FD9" w:rsidRPr="00F50CBD" w:rsidRDefault="00F11FD9" w:rsidP="00F11FD9">
      <w:pPr>
        <w:jc w:val="both"/>
        <w:rPr>
          <w:rFonts w:ascii="Times New Roman" w:hAnsi="Times New Roman" w:cs="Times New Roman"/>
        </w:rPr>
      </w:pPr>
      <w:r w:rsidRPr="00777DDF">
        <w:rPr>
          <w:rFonts w:ascii="Times New Roman" w:hAnsi="Times New Roman" w:cs="Times New Roman"/>
        </w:rPr>
        <w:t xml:space="preserve">Burmistrz Gminy </w:t>
      </w:r>
      <w:r w:rsidR="00777DDF" w:rsidRPr="00777DDF">
        <w:rPr>
          <w:rFonts w:ascii="Times New Roman" w:hAnsi="Times New Roman" w:cs="Times New Roman"/>
        </w:rPr>
        <w:t>i Miasta Odolanów</w:t>
      </w:r>
      <w:r w:rsidRPr="00777DDF">
        <w:rPr>
          <w:rFonts w:ascii="Times New Roman" w:hAnsi="Times New Roman" w:cs="Times New Roman"/>
        </w:rPr>
        <w:t xml:space="preserve"> zawiadamia o rozpoczęciu konsultacji społecznych projektu Uchwały Rady </w:t>
      </w:r>
      <w:r w:rsidR="00777DDF" w:rsidRPr="00777DDF">
        <w:rPr>
          <w:rFonts w:ascii="Times New Roman" w:hAnsi="Times New Roman" w:cs="Times New Roman"/>
        </w:rPr>
        <w:t>Gminy i Miasta Odolanów</w:t>
      </w:r>
      <w:r w:rsidRPr="00777DDF">
        <w:rPr>
          <w:rFonts w:ascii="Times New Roman" w:hAnsi="Times New Roman" w:cs="Times New Roman"/>
        </w:rPr>
        <w:t xml:space="preserve"> w sprawie </w:t>
      </w:r>
      <w:r w:rsidR="00737F94" w:rsidRPr="00777DDF">
        <w:rPr>
          <w:rFonts w:ascii="Times New Roman" w:hAnsi="Times New Roman" w:cs="Times New Roman"/>
        </w:rPr>
        <w:t>zasad wyznaczania składu oraz zasad działania Komitetu Rewitalizacji</w:t>
      </w:r>
      <w:r w:rsidRPr="00777DDF">
        <w:rPr>
          <w:rFonts w:ascii="Times New Roman" w:hAnsi="Times New Roman" w:cs="Times New Roman"/>
        </w:rPr>
        <w:t>.</w:t>
      </w:r>
      <w:r w:rsidRPr="00F50CBD">
        <w:rPr>
          <w:rFonts w:ascii="Times New Roman" w:hAnsi="Times New Roman" w:cs="Times New Roman"/>
        </w:rPr>
        <w:t xml:space="preserve"> </w:t>
      </w:r>
    </w:p>
    <w:p w14:paraId="00A0354F" w14:textId="77777777" w:rsidR="00F11FD9" w:rsidRPr="00F50CBD" w:rsidRDefault="00F11FD9" w:rsidP="00F11FD9">
      <w:p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>Konsultacje mają na celu zebranie od interesariuszy rewitalizacji uwag do wyżej wymienionego projektu uchwały.</w:t>
      </w:r>
    </w:p>
    <w:p w14:paraId="1D29BD3E" w14:textId="7D45A723" w:rsidR="00F11FD9" w:rsidRPr="00F50CBD" w:rsidRDefault="00F11FD9" w:rsidP="00F11FD9">
      <w:p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 xml:space="preserve">Konsultacje przeprowadzone będą </w:t>
      </w:r>
      <w:r w:rsidR="00777DDF">
        <w:rPr>
          <w:rFonts w:ascii="Times New Roman" w:hAnsi="Times New Roman" w:cs="Times New Roman"/>
          <w:b/>
          <w:bCs/>
        </w:rPr>
        <w:t xml:space="preserve">od </w:t>
      </w:r>
      <w:r w:rsidR="004B3CDB">
        <w:rPr>
          <w:rFonts w:ascii="Times New Roman" w:hAnsi="Times New Roman" w:cs="Times New Roman"/>
          <w:b/>
          <w:bCs/>
        </w:rPr>
        <w:t>16</w:t>
      </w:r>
      <w:r w:rsidR="00777DDF">
        <w:rPr>
          <w:rFonts w:ascii="Times New Roman" w:hAnsi="Times New Roman" w:cs="Times New Roman"/>
          <w:b/>
          <w:bCs/>
        </w:rPr>
        <w:t xml:space="preserve"> lipca 2025 r. do </w:t>
      </w:r>
      <w:r w:rsidR="004B3CDB">
        <w:rPr>
          <w:rFonts w:ascii="Times New Roman" w:hAnsi="Times New Roman" w:cs="Times New Roman"/>
          <w:b/>
          <w:bCs/>
        </w:rPr>
        <w:t>21</w:t>
      </w:r>
      <w:r w:rsidR="00777DDF">
        <w:rPr>
          <w:rFonts w:ascii="Times New Roman" w:hAnsi="Times New Roman" w:cs="Times New Roman"/>
          <w:b/>
          <w:bCs/>
        </w:rPr>
        <w:t xml:space="preserve"> sierpnia 2025 r.</w:t>
      </w:r>
      <w:r w:rsidRPr="00F50CBD">
        <w:rPr>
          <w:rFonts w:ascii="Times New Roman" w:hAnsi="Times New Roman" w:cs="Times New Roman"/>
        </w:rPr>
        <w:t xml:space="preserve"> w postaci:</w:t>
      </w:r>
    </w:p>
    <w:p w14:paraId="654DA713" w14:textId="77777777" w:rsidR="00F11FD9" w:rsidRPr="00F50CBD" w:rsidRDefault="00F11FD9" w:rsidP="00F11F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F50CBD">
        <w:rPr>
          <w:rFonts w:ascii="Times New Roman" w:hAnsi="Times New Roman" w:cs="Times New Roman"/>
          <w:b/>
          <w:bCs/>
        </w:rPr>
        <w:t xml:space="preserve">Zbierania uwag w postaci wypełnionego papierowego lub elektronicznego formularza uwag. </w:t>
      </w:r>
    </w:p>
    <w:p w14:paraId="6F0F680B" w14:textId="77777777" w:rsidR="00F11FD9" w:rsidRPr="00F50CBD" w:rsidRDefault="00F11FD9" w:rsidP="00F11FD9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7DB5BD23" w14:textId="77777777" w:rsidR="00777DDF" w:rsidRPr="00777DDF" w:rsidRDefault="00777DDF" w:rsidP="00777DDF">
      <w:pPr>
        <w:pStyle w:val="Akapitzlist"/>
        <w:rPr>
          <w:rFonts w:ascii="Times New Roman" w:hAnsi="Times New Roman" w:cs="Times New Roman"/>
          <w:b/>
          <w:bCs/>
        </w:rPr>
      </w:pPr>
      <w:r w:rsidRPr="00777DDF">
        <w:rPr>
          <w:rFonts w:ascii="Times New Roman" w:hAnsi="Times New Roman" w:cs="Times New Roman"/>
        </w:rPr>
        <w:t>Formularz dostępny będzie:</w:t>
      </w:r>
    </w:p>
    <w:p w14:paraId="4025EA77" w14:textId="77777777" w:rsidR="00777DDF" w:rsidRPr="00777DDF" w:rsidRDefault="00777DDF" w:rsidP="00777DDF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777DDF">
        <w:rPr>
          <w:rFonts w:ascii="Times New Roman" w:hAnsi="Times New Roman" w:cs="Times New Roman"/>
        </w:rPr>
        <w:t xml:space="preserve">na stronie internetowej Gminy i Miasta Odolanów: </w:t>
      </w:r>
      <w:hyperlink r:id="rId6" w:history="1">
        <w:r w:rsidRPr="00777DDF">
          <w:rPr>
            <w:rStyle w:val="Hipercze"/>
            <w:rFonts w:ascii="Times New Roman" w:hAnsi="Times New Roman" w:cs="Times New Roman"/>
          </w:rPr>
          <w:t>https://www.odolanow.pl/</w:t>
        </w:r>
      </w:hyperlink>
      <w:r w:rsidRPr="00777DDF">
        <w:rPr>
          <w:rFonts w:ascii="Times New Roman" w:hAnsi="Times New Roman" w:cs="Times New Roman"/>
        </w:rPr>
        <w:t xml:space="preserve"> </w:t>
      </w:r>
    </w:p>
    <w:p w14:paraId="09A0AFB9" w14:textId="77777777" w:rsidR="00777DDF" w:rsidRPr="00777DDF" w:rsidRDefault="00777DDF" w:rsidP="00777DDF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777DDF">
        <w:rPr>
          <w:rFonts w:ascii="Times New Roman" w:hAnsi="Times New Roman" w:cs="Times New Roman"/>
        </w:rPr>
        <w:t xml:space="preserve">na stronie podmiotowej Gminy w Biuletynie Informacji Publicznej: </w:t>
      </w:r>
      <w:hyperlink r:id="rId7" w:history="1">
        <w:r w:rsidRPr="00777DDF">
          <w:rPr>
            <w:rStyle w:val="Hipercze"/>
            <w:rFonts w:ascii="Times New Roman" w:hAnsi="Times New Roman" w:cs="Times New Roman"/>
          </w:rPr>
          <w:t>https://www.bip.odolanow.pl/</w:t>
        </w:r>
      </w:hyperlink>
      <w:r w:rsidRPr="00777DDF">
        <w:rPr>
          <w:rFonts w:ascii="Times New Roman" w:hAnsi="Times New Roman" w:cs="Times New Roman"/>
        </w:rPr>
        <w:t xml:space="preserve"> </w:t>
      </w:r>
    </w:p>
    <w:p w14:paraId="74821389" w14:textId="77777777" w:rsidR="00777DDF" w:rsidRPr="00777DDF" w:rsidRDefault="00777DDF" w:rsidP="00777DDF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777DDF">
        <w:rPr>
          <w:rFonts w:ascii="Times New Roman" w:hAnsi="Times New Roman" w:cs="Times New Roman"/>
        </w:rPr>
        <w:t>w formie papierowej w Urzędzie Gminy i Miasta Odolanów, ul. Rynek 1, 63-430 Odolanów.</w:t>
      </w:r>
    </w:p>
    <w:p w14:paraId="1F4B4D52" w14:textId="77777777" w:rsidR="00777DDF" w:rsidRPr="00777DDF" w:rsidRDefault="00777DDF" w:rsidP="00777DDF">
      <w:pPr>
        <w:pStyle w:val="Akapitzlist"/>
        <w:rPr>
          <w:rFonts w:ascii="Times New Roman" w:hAnsi="Times New Roman" w:cs="Times New Roman"/>
        </w:rPr>
      </w:pPr>
      <w:r w:rsidRPr="00777DDF">
        <w:rPr>
          <w:rFonts w:ascii="Times New Roman" w:hAnsi="Times New Roman" w:cs="Times New Roman"/>
        </w:rPr>
        <w:t xml:space="preserve">Wypełnione formularze należy dostarczyć: </w:t>
      </w:r>
    </w:p>
    <w:p w14:paraId="26E206AD" w14:textId="06F3CA87" w:rsidR="00777DDF" w:rsidRPr="00777DDF" w:rsidRDefault="00777DDF" w:rsidP="005F09AD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777DDF">
        <w:rPr>
          <w:rFonts w:ascii="Times New Roman" w:hAnsi="Times New Roman" w:cs="Times New Roman"/>
        </w:rPr>
        <w:t>drogą ele</w:t>
      </w:r>
      <w:r w:rsidR="005F09AD">
        <w:rPr>
          <w:rFonts w:ascii="Times New Roman" w:hAnsi="Times New Roman" w:cs="Times New Roman"/>
        </w:rPr>
        <w:t>ktroniczną na adres e-mailowy:</w:t>
      </w:r>
      <w:r w:rsidR="005F09AD" w:rsidRPr="005F09AD">
        <w:t xml:space="preserve"> </w:t>
      </w:r>
      <w:r w:rsidR="005F09AD" w:rsidRPr="005F09AD">
        <w:rPr>
          <w:rFonts w:ascii="Times New Roman" w:hAnsi="Times New Roman" w:cs="Times New Roman"/>
        </w:rPr>
        <w:t>rewitalizacja@odolanow.pl,</w:t>
      </w:r>
      <w:bookmarkStart w:id="0" w:name="_GoBack"/>
      <w:bookmarkEnd w:id="0"/>
      <w:r w:rsidR="005F09AD">
        <w:rPr>
          <w:rFonts w:ascii="Times New Roman" w:hAnsi="Times New Roman" w:cs="Times New Roman"/>
        </w:rPr>
        <w:t xml:space="preserve"> </w:t>
      </w:r>
    </w:p>
    <w:p w14:paraId="4826E40D" w14:textId="77777777" w:rsidR="00777DDF" w:rsidRPr="00777DDF" w:rsidRDefault="00777DDF" w:rsidP="00777DDF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777DDF">
        <w:rPr>
          <w:rFonts w:ascii="Times New Roman" w:hAnsi="Times New Roman" w:cs="Times New Roman"/>
        </w:rPr>
        <w:t>drogą korespondencyjną na adres: Urząd Gminy i Miasta Odolanów, ul. Rynek 1, 63-430 Odolanów;</w:t>
      </w:r>
    </w:p>
    <w:p w14:paraId="1707B253" w14:textId="77777777" w:rsidR="00777DDF" w:rsidRPr="00777DDF" w:rsidRDefault="00777DDF" w:rsidP="00777DDF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777DDF">
        <w:rPr>
          <w:rFonts w:ascii="Times New Roman" w:hAnsi="Times New Roman" w:cs="Times New Roman"/>
        </w:rPr>
        <w:t>bezpośrednio do Urzędu Gminy i Miasta Odolanów w godzinach pracy Urzędu.</w:t>
      </w:r>
    </w:p>
    <w:p w14:paraId="53DE5ADA" w14:textId="77777777" w:rsidR="00F11FD9" w:rsidRPr="00F50CBD" w:rsidRDefault="00F11FD9" w:rsidP="00F11FD9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14502C8C" w14:textId="53CC8F4B" w:rsidR="00F11FD9" w:rsidRDefault="00F11FD9" w:rsidP="00F11FD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84FBB">
        <w:rPr>
          <w:rFonts w:ascii="Times New Roman" w:hAnsi="Times New Roman" w:cs="Times New Roman"/>
          <w:b/>
          <w:bCs/>
        </w:rPr>
        <w:t>Wypełnienia ankiety</w:t>
      </w:r>
      <w:r w:rsidRPr="00084FBB">
        <w:rPr>
          <w:rFonts w:ascii="Times New Roman" w:hAnsi="Times New Roman" w:cs="Times New Roman"/>
        </w:rPr>
        <w:t xml:space="preserve"> </w:t>
      </w:r>
      <w:r w:rsidRPr="00084FBB">
        <w:rPr>
          <w:rFonts w:ascii="Times New Roman" w:hAnsi="Times New Roman" w:cs="Times New Roman"/>
          <w:b/>
          <w:bCs/>
        </w:rPr>
        <w:t>on-line</w:t>
      </w:r>
      <w:r w:rsidRPr="00084FBB">
        <w:rPr>
          <w:rFonts w:ascii="Times New Roman" w:hAnsi="Times New Roman" w:cs="Times New Roman"/>
        </w:rPr>
        <w:t xml:space="preserve"> dostępnej pod adresem: </w:t>
      </w:r>
      <w:hyperlink r:id="rId8" w:history="1">
        <w:r w:rsidR="0016751E" w:rsidRPr="00B01F48">
          <w:rPr>
            <w:rStyle w:val="Hipercze"/>
            <w:rFonts w:ascii="Times New Roman" w:hAnsi="Times New Roman" w:cs="Times New Roman"/>
          </w:rPr>
          <w:t>https://forms.office.com/e/pXJdxA9m7f</w:t>
        </w:r>
      </w:hyperlink>
      <w:r w:rsidR="0016751E">
        <w:rPr>
          <w:rFonts w:ascii="Times New Roman" w:hAnsi="Times New Roman" w:cs="Times New Roman"/>
        </w:rPr>
        <w:t xml:space="preserve"> </w:t>
      </w:r>
    </w:p>
    <w:p w14:paraId="62C9B80C" w14:textId="77777777" w:rsidR="00F11FD9" w:rsidRPr="00084FBB" w:rsidRDefault="00F11FD9" w:rsidP="00F11FD9">
      <w:pPr>
        <w:pStyle w:val="Akapitzlist"/>
        <w:rPr>
          <w:rFonts w:ascii="Times New Roman" w:hAnsi="Times New Roman" w:cs="Times New Roman"/>
        </w:rPr>
      </w:pPr>
    </w:p>
    <w:p w14:paraId="2925045D" w14:textId="3C7D5F41" w:rsidR="0016751E" w:rsidRPr="0016751E" w:rsidRDefault="0016751E" w:rsidP="0016751E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16751E">
        <w:rPr>
          <w:rFonts w:ascii="Times New Roman" w:hAnsi="Times New Roman" w:cs="Times New Roman"/>
          <w:b/>
          <w:bCs/>
        </w:rPr>
        <w:t xml:space="preserve">Spotkania konsultacyjnego on-line, </w:t>
      </w:r>
      <w:r w:rsidRPr="0016751E">
        <w:rPr>
          <w:rFonts w:ascii="Times New Roman" w:hAnsi="Times New Roman" w:cs="Times New Roman"/>
        </w:rPr>
        <w:t xml:space="preserve">przeprowadzonego za pośrednictwem platformy Microsoft </w:t>
      </w:r>
      <w:proofErr w:type="spellStart"/>
      <w:r w:rsidRPr="0016751E">
        <w:rPr>
          <w:rFonts w:ascii="Times New Roman" w:hAnsi="Times New Roman" w:cs="Times New Roman"/>
        </w:rPr>
        <w:t>Teams</w:t>
      </w:r>
      <w:proofErr w:type="spellEnd"/>
      <w:r w:rsidRPr="0016751E">
        <w:rPr>
          <w:rFonts w:ascii="Times New Roman" w:hAnsi="Times New Roman" w:cs="Times New Roman"/>
        </w:rPr>
        <w:t xml:space="preserve"> z interesariuszami rewitalizacji, na którym zostan</w:t>
      </w:r>
      <w:r>
        <w:rPr>
          <w:rFonts w:ascii="Times New Roman" w:hAnsi="Times New Roman" w:cs="Times New Roman"/>
        </w:rPr>
        <w:t>ie omówiony Regulamin</w:t>
      </w:r>
      <w:r w:rsidRPr="0016751E">
        <w:rPr>
          <w:rFonts w:ascii="Times New Roman" w:hAnsi="Times New Roman" w:cs="Times New Roman"/>
        </w:rPr>
        <w:t xml:space="preserve">. Spotkanie odbędzie się w dniu </w:t>
      </w:r>
      <w:r w:rsidR="004B3CDB">
        <w:rPr>
          <w:rFonts w:ascii="Times New Roman" w:hAnsi="Times New Roman" w:cs="Times New Roman"/>
        </w:rPr>
        <w:t>30</w:t>
      </w:r>
      <w:r w:rsidRPr="0016751E">
        <w:rPr>
          <w:rFonts w:ascii="Times New Roman" w:hAnsi="Times New Roman" w:cs="Times New Roman"/>
        </w:rPr>
        <w:t xml:space="preserve"> lipca 2025 r. o godz. 14:00. Aby wziąć udział w spotkaniu należy zarejestrować się do dnia 2</w:t>
      </w:r>
      <w:r w:rsidR="004B3CDB">
        <w:rPr>
          <w:rFonts w:ascii="Times New Roman" w:hAnsi="Times New Roman" w:cs="Times New Roman"/>
        </w:rPr>
        <w:t>8</w:t>
      </w:r>
      <w:r w:rsidRPr="0016751E">
        <w:rPr>
          <w:rFonts w:ascii="Times New Roman" w:hAnsi="Times New Roman" w:cs="Times New Roman"/>
        </w:rPr>
        <w:t xml:space="preserve"> lipca 2025 r. klikając w podany link: </w:t>
      </w:r>
      <w:hyperlink r:id="rId9" w:history="1">
        <w:r w:rsidRPr="0016751E">
          <w:rPr>
            <w:rStyle w:val="Hipercze"/>
            <w:rFonts w:ascii="Times New Roman" w:hAnsi="Times New Roman" w:cs="Times New Roman"/>
          </w:rPr>
          <w:t>https://forms.office.com/e/REx39wt8sx</w:t>
        </w:r>
      </w:hyperlink>
      <w:r w:rsidRPr="0016751E">
        <w:rPr>
          <w:rFonts w:ascii="Times New Roman" w:hAnsi="Times New Roman" w:cs="Times New Roman"/>
        </w:rPr>
        <w:t>. Na podanego podczas rejestracji maila zostanie Państwu przesłany właściwy link do spotkania konsultacyjnego.</w:t>
      </w:r>
    </w:p>
    <w:p w14:paraId="78D5937E" w14:textId="20D9EA4D" w:rsidR="0016751E" w:rsidRPr="0016751E" w:rsidRDefault="0016751E" w:rsidP="0016751E">
      <w:pPr>
        <w:jc w:val="both"/>
        <w:rPr>
          <w:rFonts w:ascii="Times New Roman" w:hAnsi="Times New Roman" w:cs="Times New Roman"/>
        </w:rPr>
      </w:pPr>
      <w:r w:rsidRPr="0016751E">
        <w:rPr>
          <w:rFonts w:ascii="Times New Roman" w:hAnsi="Times New Roman" w:cs="Times New Roman"/>
          <w:b/>
          <w:bCs/>
        </w:rPr>
        <w:t xml:space="preserve">Uwagi do projektu Programu można składać do dnia </w:t>
      </w:r>
      <w:r w:rsidR="004B3CDB">
        <w:rPr>
          <w:rFonts w:ascii="Times New Roman" w:hAnsi="Times New Roman" w:cs="Times New Roman"/>
          <w:b/>
          <w:bCs/>
        </w:rPr>
        <w:t>21</w:t>
      </w:r>
      <w:r w:rsidRPr="0016751E">
        <w:rPr>
          <w:rFonts w:ascii="Times New Roman" w:hAnsi="Times New Roman" w:cs="Times New Roman"/>
          <w:b/>
          <w:bCs/>
        </w:rPr>
        <w:t xml:space="preserve"> sierpnia 2025 r.</w:t>
      </w:r>
      <w:r w:rsidRPr="0016751E">
        <w:rPr>
          <w:rFonts w:ascii="Times New Roman" w:hAnsi="Times New Roman" w:cs="Times New Roman"/>
        </w:rPr>
        <w:t xml:space="preserve"> W przypadku dostarczenia uwag za pośrednictwem poczty decyduje data wpływu korespondencji do Urzędu Gminy i Miasta Odolanów.</w:t>
      </w:r>
    </w:p>
    <w:p w14:paraId="348830ED" w14:textId="6A238989" w:rsidR="0016751E" w:rsidRPr="0016751E" w:rsidRDefault="0016751E" w:rsidP="0016751E">
      <w:pPr>
        <w:jc w:val="both"/>
        <w:rPr>
          <w:rFonts w:ascii="Times New Roman" w:hAnsi="Times New Roman" w:cs="Times New Roman"/>
        </w:rPr>
      </w:pPr>
      <w:r w:rsidRPr="0016751E">
        <w:rPr>
          <w:rFonts w:ascii="Times New Roman" w:hAnsi="Times New Roman" w:cs="Times New Roman"/>
        </w:rPr>
        <w:t xml:space="preserve">Poniższe materiały informacyjne zostaną zamieszczone w wersji elektronicznej na stronie podmiotowej Gminy w Biuletynie Informacji Publicznej: </w:t>
      </w:r>
      <w:hyperlink r:id="rId10" w:history="1">
        <w:r w:rsidRPr="0016751E">
          <w:rPr>
            <w:rStyle w:val="Hipercze"/>
            <w:rFonts w:ascii="Times New Roman" w:hAnsi="Times New Roman" w:cs="Times New Roman"/>
          </w:rPr>
          <w:t>https://www.bip.odolanow.pl/</w:t>
        </w:r>
      </w:hyperlink>
      <w:r w:rsidRPr="0016751E">
        <w:rPr>
          <w:rFonts w:ascii="Times New Roman" w:hAnsi="Times New Roman" w:cs="Times New Roman"/>
        </w:rPr>
        <w:t xml:space="preserve"> i stronie </w:t>
      </w:r>
      <w:hyperlink r:id="rId11" w:history="1">
        <w:r w:rsidRPr="0016751E">
          <w:rPr>
            <w:rStyle w:val="Hipercze"/>
            <w:rFonts w:ascii="Times New Roman" w:hAnsi="Times New Roman" w:cs="Times New Roman"/>
          </w:rPr>
          <w:t>https://www.odolanow.pl/</w:t>
        </w:r>
      </w:hyperlink>
      <w:r w:rsidRPr="0016751E">
        <w:rPr>
          <w:rFonts w:ascii="Times New Roman" w:hAnsi="Times New Roman" w:cs="Times New Roman"/>
        </w:rPr>
        <w:t xml:space="preserve"> oraz dostępne w wersji papierowej w Urzędzie Miasta i Gminy Odolanów</w:t>
      </w:r>
      <w:r w:rsidR="00815CA1">
        <w:rPr>
          <w:rFonts w:ascii="Times New Roman" w:hAnsi="Times New Roman" w:cs="Times New Roman"/>
        </w:rPr>
        <w:t xml:space="preserve"> (biuro podawcze)</w:t>
      </w:r>
      <w:r w:rsidRPr="0016751E">
        <w:rPr>
          <w:rFonts w:ascii="Times New Roman" w:hAnsi="Times New Roman" w:cs="Times New Roman"/>
        </w:rPr>
        <w:t>, ul. Rynek 1, 63-430 Odolanów:</w:t>
      </w:r>
    </w:p>
    <w:p w14:paraId="2D3AED70" w14:textId="058702AD" w:rsidR="00F11FD9" w:rsidRDefault="00F11FD9" w:rsidP="00D82B2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6751E">
        <w:rPr>
          <w:rFonts w:ascii="Times New Roman" w:hAnsi="Times New Roman" w:cs="Times New Roman"/>
        </w:rPr>
        <w:lastRenderedPageBreak/>
        <w:t xml:space="preserve">projekt Uchwały Rady </w:t>
      </w:r>
      <w:r w:rsidR="0016751E" w:rsidRPr="0016751E">
        <w:rPr>
          <w:rFonts w:ascii="Times New Roman" w:hAnsi="Times New Roman" w:cs="Times New Roman"/>
        </w:rPr>
        <w:t>Gminy i Miasta Odolanów</w:t>
      </w:r>
      <w:r w:rsidRPr="0016751E">
        <w:rPr>
          <w:rFonts w:ascii="Times New Roman" w:hAnsi="Times New Roman" w:cs="Times New Roman"/>
        </w:rPr>
        <w:t xml:space="preserve"> w</w:t>
      </w:r>
      <w:r w:rsidRPr="00F50CBD">
        <w:rPr>
          <w:rFonts w:ascii="Times New Roman" w:hAnsi="Times New Roman" w:cs="Times New Roman"/>
        </w:rPr>
        <w:t xml:space="preserve"> sprawie </w:t>
      </w:r>
      <w:r w:rsidR="00737F94" w:rsidRPr="00737F94">
        <w:rPr>
          <w:rFonts w:ascii="Times New Roman" w:hAnsi="Times New Roman" w:cs="Times New Roman"/>
        </w:rPr>
        <w:t>zasad wyznaczania składu oraz zasad działania Komitetu Rewitalizacji</w:t>
      </w:r>
      <w:r w:rsidR="00301D03">
        <w:rPr>
          <w:rFonts w:ascii="Times New Roman" w:hAnsi="Times New Roman" w:cs="Times New Roman"/>
        </w:rPr>
        <w:t xml:space="preserve"> wraz z załącznikami</w:t>
      </w:r>
      <w:r w:rsidRPr="00F50CBD">
        <w:rPr>
          <w:rFonts w:ascii="Times New Roman" w:hAnsi="Times New Roman" w:cs="Times New Roman"/>
        </w:rPr>
        <w:t>,</w:t>
      </w:r>
    </w:p>
    <w:p w14:paraId="09BD5E91" w14:textId="672AF547" w:rsidR="00EF6DF1" w:rsidRDefault="00D82B24" w:rsidP="00737F9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F0FA8">
        <w:rPr>
          <w:rFonts w:ascii="Times New Roman" w:hAnsi="Times New Roman" w:cs="Times New Roman"/>
        </w:rPr>
        <w:t>formularz zgłaszania uwag</w:t>
      </w:r>
      <w:r w:rsidR="00F11FD9" w:rsidRPr="00737F94">
        <w:rPr>
          <w:rFonts w:ascii="Times New Roman" w:hAnsi="Times New Roman" w:cs="Times New Roman"/>
        </w:rPr>
        <w:t>.</w:t>
      </w:r>
    </w:p>
    <w:p w14:paraId="3BED5711" w14:textId="77777777" w:rsidR="002256D9" w:rsidRDefault="002256D9" w:rsidP="002256D9">
      <w:pPr>
        <w:jc w:val="both"/>
        <w:rPr>
          <w:rFonts w:ascii="Times New Roman" w:hAnsi="Times New Roman" w:cs="Times New Roman"/>
        </w:rPr>
      </w:pPr>
    </w:p>
    <w:p w14:paraId="1144EC88" w14:textId="12D8BF83" w:rsidR="002256D9" w:rsidRDefault="002256D9" w:rsidP="0016751E">
      <w:pPr>
        <w:jc w:val="center"/>
        <w:rPr>
          <w:rFonts w:ascii="Times New Roman" w:hAnsi="Times New Roman" w:cs="Times New Roman"/>
          <w:b/>
          <w:bCs/>
        </w:rPr>
      </w:pPr>
      <w:r w:rsidRPr="002256D9">
        <w:rPr>
          <w:rFonts w:ascii="Times New Roman" w:hAnsi="Times New Roman" w:cs="Times New Roman"/>
          <w:b/>
          <w:bCs/>
        </w:rPr>
        <w:t>KLAUZULA INFORMACYJNA</w:t>
      </w:r>
    </w:p>
    <w:p w14:paraId="0CF0C7CC" w14:textId="77777777" w:rsidR="0016751E" w:rsidRPr="0016751E" w:rsidRDefault="0016751E" w:rsidP="0016751E">
      <w:pPr>
        <w:rPr>
          <w:rFonts w:ascii="Times New Roman" w:hAnsi="Times New Roman" w:cs="Times New Roman"/>
          <w:bCs/>
        </w:rPr>
      </w:pPr>
      <w:r w:rsidRPr="0016751E">
        <w:rPr>
          <w:rFonts w:ascii="Times New Roman" w:hAnsi="Times New Roman" w:cs="Times New Roman"/>
          <w:bCs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RODO), przekazujemy Pani/Panu poniższe informacje związane z przetwarzaniem Pani/Pana danych osobowych.</w:t>
      </w:r>
    </w:p>
    <w:p w14:paraId="0C2D831A" w14:textId="77777777" w:rsidR="0016751E" w:rsidRPr="0016751E" w:rsidRDefault="0016751E" w:rsidP="0016751E">
      <w:pPr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16751E">
        <w:rPr>
          <w:rFonts w:ascii="Times New Roman" w:hAnsi="Times New Roman" w:cs="Times New Roman"/>
          <w:bCs/>
        </w:rPr>
        <w:t>Administratorem Pani/Pana danych osobowych jest: URZĄD GIMNY I MIASTA ODOLANÓW, Rynek 11 63-430 Odolanów reprezentowany przez Burmistrza.</w:t>
      </w:r>
    </w:p>
    <w:p w14:paraId="490B3371" w14:textId="77777777" w:rsidR="0016751E" w:rsidRPr="0016751E" w:rsidRDefault="0016751E" w:rsidP="0016751E">
      <w:pPr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16751E">
        <w:rPr>
          <w:rFonts w:ascii="Times New Roman" w:hAnsi="Times New Roman" w:cs="Times New Roman"/>
          <w:bCs/>
        </w:rPr>
        <w:t xml:space="preserve">Dane kontaktowe Administratora: tel.: 62 733 15 81, e-mail: </w:t>
      </w:r>
      <w:hyperlink r:id="rId12" w:history="1">
        <w:r w:rsidRPr="0016751E">
          <w:rPr>
            <w:rStyle w:val="Hipercze"/>
            <w:rFonts w:ascii="Times New Roman" w:hAnsi="Times New Roman" w:cs="Times New Roman"/>
            <w:bCs/>
          </w:rPr>
          <w:t>sekretariat@odolanow.pl</w:t>
        </w:r>
      </w:hyperlink>
      <w:r w:rsidRPr="0016751E">
        <w:rPr>
          <w:rFonts w:ascii="Times New Roman" w:hAnsi="Times New Roman" w:cs="Times New Roman"/>
          <w:bCs/>
        </w:rPr>
        <w:t xml:space="preserve">. </w:t>
      </w:r>
    </w:p>
    <w:p w14:paraId="4DC15C54" w14:textId="77777777" w:rsidR="0016751E" w:rsidRPr="0016751E" w:rsidRDefault="0016751E" w:rsidP="0016751E">
      <w:pPr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16751E">
        <w:rPr>
          <w:rFonts w:ascii="Times New Roman" w:hAnsi="Times New Roman" w:cs="Times New Roman"/>
          <w:bCs/>
        </w:rPr>
        <w:t xml:space="preserve">Inspektor Ochrony Danych (IOD) jest mgr inż. Sebastian KOPACKI – </w:t>
      </w:r>
      <w:hyperlink r:id="rId13" w:history="1">
        <w:r w:rsidRPr="0016751E">
          <w:rPr>
            <w:rStyle w:val="Hipercze"/>
            <w:rFonts w:ascii="Times New Roman" w:hAnsi="Times New Roman" w:cs="Times New Roman"/>
            <w:bCs/>
          </w:rPr>
          <w:t>iod@odolanow.pl</w:t>
        </w:r>
      </w:hyperlink>
      <w:r w:rsidRPr="0016751E">
        <w:rPr>
          <w:rFonts w:ascii="Times New Roman" w:hAnsi="Times New Roman" w:cs="Times New Roman"/>
          <w:bCs/>
        </w:rPr>
        <w:t>.</w:t>
      </w:r>
    </w:p>
    <w:p w14:paraId="6852B3EE" w14:textId="3689C63F" w:rsidR="002256D9" w:rsidRDefault="002256D9" w:rsidP="002256D9">
      <w:pPr>
        <w:rPr>
          <w:rFonts w:ascii="Times New Roman" w:hAnsi="Times New Roman" w:cs="Times New Roman"/>
        </w:rPr>
      </w:pPr>
    </w:p>
    <w:p w14:paraId="0530FAA8" w14:textId="10D82B12" w:rsidR="009E6896" w:rsidRPr="009E6896" w:rsidRDefault="009E6896" w:rsidP="009E68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9E6896">
        <w:rPr>
          <w:rFonts w:ascii="Times New Roman" w:hAnsi="Times New Roman" w:cs="Times New Roman"/>
        </w:rPr>
        <w:t xml:space="preserve">Burmistrz Gminy i Miasta Odolanów   </w:t>
      </w:r>
    </w:p>
    <w:p w14:paraId="430CA3E5" w14:textId="77777777" w:rsidR="009E6896" w:rsidRPr="009E6896" w:rsidRDefault="009E6896" w:rsidP="009E6896">
      <w:pPr>
        <w:rPr>
          <w:rFonts w:ascii="Times New Roman" w:hAnsi="Times New Roman" w:cs="Times New Roman"/>
        </w:rPr>
      </w:pPr>
      <w:r w:rsidRPr="009E6896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14:paraId="3394B38C" w14:textId="56F8701E" w:rsidR="009E6896" w:rsidRPr="002256D9" w:rsidRDefault="009E6896" w:rsidP="009E6896">
      <w:pPr>
        <w:rPr>
          <w:rFonts w:ascii="Times New Roman" w:hAnsi="Times New Roman" w:cs="Times New Roman"/>
        </w:rPr>
      </w:pPr>
      <w:r w:rsidRPr="009E689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/-/ Marcin </w:t>
      </w:r>
      <w:proofErr w:type="spellStart"/>
      <w:r w:rsidRPr="009E6896">
        <w:rPr>
          <w:rFonts w:ascii="Times New Roman" w:hAnsi="Times New Roman" w:cs="Times New Roman"/>
        </w:rPr>
        <w:t>Szorski</w:t>
      </w:r>
      <w:proofErr w:type="spellEnd"/>
    </w:p>
    <w:sectPr w:rsidR="009E6896" w:rsidRPr="00225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376B"/>
    <w:multiLevelType w:val="hybridMultilevel"/>
    <w:tmpl w:val="6BCA9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63DA9"/>
    <w:multiLevelType w:val="hybridMultilevel"/>
    <w:tmpl w:val="4396411E"/>
    <w:lvl w:ilvl="0" w:tplc="724A21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56AD2"/>
    <w:multiLevelType w:val="hybridMultilevel"/>
    <w:tmpl w:val="AD90FB24"/>
    <w:lvl w:ilvl="0" w:tplc="506A6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D0E01"/>
    <w:multiLevelType w:val="hybridMultilevel"/>
    <w:tmpl w:val="C8248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45DAE"/>
    <w:multiLevelType w:val="hybridMultilevel"/>
    <w:tmpl w:val="72605EEC"/>
    <w:lvl w:ilvl="0" w:tplc="E4D8F1C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D9"/>
    <w:rsid w:val="000704E5"/>
    <w:rsid w:val="000B0B52"/>
    <w:rsid w:val="001110C1"/>
    <w:rsid w:val="001156A5"/>
    <w:rsid w:val="0016751E"/>
    <w:rsid w:val="002256D9"/>
    <w:rsid w:val="00256A4F"/>
    <w:rsid w:val="00296A0A"/>
    <w:rsid w:val="002D60B6"/>
    <w:rsid w:val="00301D03"/>
    <w:rsid w:val="004B3CDB"/>
    <w:rsid w:val="00565269"/>
    <w:rsid w:val="005F09AD"/>
    <w:rsid w:val="00736E27"/>
    <w:rsid w:val="00737F06"/>
    <w:rsid w:val="00737F94"/>
    <w:rsid w:val="0074438D"/>
    <w:rsid w:val="00777DDF"/>
    <w:rsid w:val="00815CA1"/>
    <w:rsid w:val="00835DE6"/>
    <w:rsid w:val="009B1BC1"/>
    <w:rsid w:val="009E6896"/>
    <w:rsid w:val="00AA7494"/>
    <w:rsid w:val="00C61407"/>
    <w:rsid w:val="00CF3A48"/>
    <w:rsid w:val="00D111E8"/>
    <w:rsid w:val="00D578E3"/>
    <w:rsid w:val="00D82B24"/>
    <w:rsid w:val="00EF6DF1"/>
    <w:rsid w:val="00F11FD9"/>
    <w:rsid w:val="00F8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9968"/>
  <w15:chartTrackingRefBased/>
  <w15:docId w15:val="{0BC6ADAF-3592-46A2-983E-08579D7D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1FD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5ciemnaakcent21">
    <w:name w:val="Tabela siatki 5 — ciemna — akcent 21"/>
    <w:basedOn w:val="Standardowy"/>
    <w:uiPriority w:val="50"/>
    <w:rsid w:val="0074438D"/>
    <w:pPr>
      <w:spacing w:after="0" w:line="240" w:lineRule="auto"/>
    </w:pPr>
    <w:rPr>
      <w:rFonts w:eastAsiaTheme="minorEastAsia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ascii="Calibri" w:hAnsi="Calibri"/>
        <w:b/>
        <w:bCs/>
        <w:color w:val="FFFFFF" w:themeColor="background1"/>
        <w:sz w:val="22"/>
      </w:rPr>
      <w:tblPr/>
      <w:tcPr>
        <w:shd w:val="clear" w:color="auto" w:fill="2596BE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2596BE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2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5ciemnaakcent1">
    <w:name w:val="Grid Table 5 Dark Accent 1"/>
    <w:basedOn w:val="Standardowy"/>
    <w:uiPriority w:val="50"/>
    <w:rsid w:val="002D60B6"/>
    <w:pPr>
      <w:spacing w:after="0" w:line="240" w:lineRule="auto"/>
    </w:pPr>
    <w:rPr>
      <w:rFonts w:ascii="Century Gothic" w:hAnsi="Century Gothic"/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2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shd w:val="clear" w:color="auto" w:fill="EDEDED" w:themeFill="accent3" w:themeFillTint="33"/>
      </w:tcPr>
    </w:tblStylePr>
  </w:style>
  <w:style w:type="table" w:customStyle="1" w:styleId="Styl2">
    <w:name w:val="Styl2"/>
    <w:basedOn w:val="redniasiatka1akcent1"/>
    <w:uiPriority w:val="99"/>
    <w:rsid w:val="00256A4F"/>
    <w:rPr>
      <w:rFonts w:ascii="Century Gothic" w:hAnsi="Century Gothic" w:cs="Arial"/>
      <w:kern w:val="0"/>
      <w:sz w:val="20"/>
      <w:szCs w:val="20"/>
      <w:lang w:eastAsia="pl-PL"/>
      <w14:ligatures w14:val="none"/>
    </w:rPr>
    <w:tblPr>
      <w:tblBorders>
        <w:top w:val="single" w:sz="4" w:space="0" w:color="FFFF00"/>
        <w:left w:val="single" w:sz="4" w:space="0" w:color="FFFF00"/>
        <w:bottom w:val="single" w:sz="4" w:space="0" w:color="FFFF00"/>
        <w:right w:val="single" w:sz="4" w:space="0" w:color="FFFF00"/>
        <w:insideH w:val="single" w:sz="4" w:space="0" w:color="FFFF00"/>
        <w:insideV w:val="single" w:sz="4" w:space="0" w:color="FFFF00"/>
      </w:tblBorders>
    </w:tblPr>
    <w:tcPr>
      <w:shd w:val="clear" w:color="auto" w:fill="D0DBF0" w:themeFill="accent1" w:themeFillTint="3F"/>
    </w:tcPr>
    <w:tblStylePr w:type="firstRow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7E6E6" w:themeFill="background2"/>
      </w:tcPr>
    </w:tblStylePr>
    <w:tblStylePr w:type="band2Vert">
      <w:tblPr/>
      <w:tcPr>
        <w:shd w:val="clear" w:color="auto" w:fill="E7E6E6" w:themeFill="background2"/>
      </w:tcPr>
    </w:tblStylePr>
    <w:tblStylePr w:type="band1Horz">
      <w:tblPr/>
      <w:tcPr>
        <w:shd w:val="clear" w:color="auto" w:fill="E7E6E6" w:themeFill="background2"/>
      </w:tcPr>
    </w:tblStylePr>
    <w:tblStylePr w:type="band2Horz">
      <w:tblPr/>
      <w:tcPr>
        <w:shd w:val="clear" w:color="auto" w:fill="E7E6E6" w:themeFill="background2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256A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styleId="Akapitzlist">
    <w:name w:val="List Paragraph"/>
    <w:basedOn w:val="Normalny"/>
    <w:uiPriority w:val="34"/>
    <w:qFormat/>
    <w:rsid w:val="00F11FD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1F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1F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1FD9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A48"/>
    <w:rPr>
      <w:b/>
      <w:bCs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CF3A4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3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2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pXJdxA9m7f" TargetMode="External"/><Relationship Id="rId13" Type="http://schemas.openxmlformats.org/officeDocument/2006/relationships/hyperlink" Target="mailto:iod@odolan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p.odolanow.pl/" TargetMode="External"/><Relationship Id="rId12" Type="http://schemas.openxmlformats.org/officeDocument/2006/relationships/hyperlink" Target="mailto:sekretariat@odol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dolanow.pl/" TargetMode="External"/><Relationship Id="rId11" Type="http://schemas.openxmlformats.org/officeDocument/2006/relationships/hyperlink" Target="https://www.odolanow.pl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bip.odolanow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e/REx39wt8s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Damięcka</dc:creator>
  <cp:keywords/>
  <dc:description/>
  <cp:lastModifiedBy>Katarzyna Gałęzka</cp:lastModifiedBy>
  <cp:revision>4</cp:revision>
  <dcterms:created xsi:type="dcterms:W3CDTF">2025-07-04T11:45:00Z</dcterms:created>
  <dcterms:modified xsi:type="dcterms:W3CDTF">2025-07-07T07:07:00Z</dcterms:modified>
</cp:coreProperties>
</file>